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6BB476E9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4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FE1DD8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 xml:space="preserve">zwanego dalej </w:t>
      </w:r>
      <w:bookmarkStart w:id="0" w:name="_GoBack"/>
      <w:bookmarkEnd w:id="0"/>
      <w:r w:rsidR="004E278F" w:rsidRPr="0025057F">
        <w:rPr>
          <w:rFonts w:eastAsia="Times New Roman" w:cstheme="minorHAnsi"/>
          <w:lang w:eastAsia="pl-PL"/>
        </w:rPr>
        <w:t>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129BC571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1D860365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określonej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7E93B654" w14:textId="75F3CD13" w:rsidR="00B362D3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04CE50F4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1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1346A0">
        <w:rPr>
          <w:rFonts w:eastAsia="Times New Roman" w:cstheme="minorHAnsi"/>
          <w:lang w:eastAsia="pl-PL"/>
        </w:rPr>
        <w:t>4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1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gdyż,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C3143B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171C5E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oraz </w:t>
      </w:r>
      <w:r w:rsidR="00C3143B" w:rsidRPr="00C3143B">
        <w:rPr>
          <w:rFonts w:eastAsia="Times New Roman" w:cstheme="minorHAnsi"/>
          <w:lang w:eastAsia="pl-PL"/>
        </w:rPr>
        <w:t xml:space="preserve">art. 9 ust. 2 lit. g RODO </w:t>
      </w:r>
      <w:r w:rsidR="00C3143B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C3143B">
        <w:rPr>
          <w:rFonts w:eastAsia="Times New Roman" w:cstheme="minorHAnsi"/>
          <w:lang w:eastAsia="pl-PL"/>
        </w:rPr>
        <w:t>,</w:t>
      </w:r>
      <w:r w:rsidR="00C3143B"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 xml:space="preserve">w tym do wypełnienia obowiązków w zakresie zabezpieczenia społecznego i ochrony socjalnej wynikających z Programu Ministra Rodziny i Polityki Społecznej 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C3143B" w:rsidRPr="00C3143B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C3143B" w:rsidRPr="00C3143B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C3143B" w:rsidRPr="00C3143B">
        <w:rPr>
          <w:rFonts w:eastAsia="Times New Roman" w:cstheme="minorHAnsi"/>
          <w:lang w:eastAsia="pl-PL"/>
        </w:rPr>
        <w:t>– edycja 202</w:t>
      </w:r>
      <w:r w:rsidR="001346A0">
        <w:rPr>
          <w:rFonts w:eastAsia="Times New Roman" w:cstheme="minorHAnsi"/>
          <w:lang w:eastAsia="pl-PL"/>
        </w:rPr>
        <w:t>4</w:t>
      </w:r>
      <w:r w:rsidR="00C3143B" w:rsidRPr="00C3143B">
        <w:rPr>
          <w:rFonts w:eastAsia="Times New Roman" w:cstheme="minorHAnsi"/>
          <w:lang w:eastAsia="pl-PL"/>
        </w:rPr>
        <w:t>, przyjętego na podstawie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2023 r. poz.</w:t>
      </w:r>
      <w:r w:rsidR="00840396">
        <w:rPr>
          <w:rFonts w:cstheme="minorHAnsi"/>
        </w:rPr>
        <w:t xml:space="preserve"> </w:t>
      </w:r>
      <w:r w:rsidR="00223292" w:rsidRPr="00223292">
        <w:rPr>
          <w:rFonts w:cstheme="minorHAnsi"/>
        </w:rPr>
        <w:t>647</w:t>
      </w:r>
      <w:r w:rsidR="00840396">
        <w:rPr>
          <w:rFonts w:cstheme="minorHAnsi"/>
        </w:rPr>
        <w:t>, 1407 i 1429</w:t>
      </w:r>
      <w:r w:rsidR="00223292">
        <w:rPr>
          <w:rFonts w:cstheme="minorHAnsi"/>
        </w:rPr>
        <w:t>.</w:t>
      </w:r>
      <w:r w:rsidR="006D17ED" w:rsidRPr="0025057F">
        <w:rPr>
          <w:rFonts w:cstheme="minorHAnsi"/>
        </w:rPr>
        <w:t>).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2FCFD631" w:rsidR="0041105B" w:rsidRPr="0041105B" w:rsidRDefault="00B362D3" w:rsidP="0041105B">
      <w:pPr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2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E65736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E65736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E65736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1CC67D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3A557CD" w:rsidR="00B362D3" w:rsidRPr="0025057F" w:rsidRDefault="00B362D3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1346A0">
        <w:rPr>
          <w:rFonts w:eastAsia="Times New Roman" w:cstheme="minorHAnsi"/>
          <w:color w:val="000000" w:themeColor="text1"/>
          <w:lang w:eastAsia="pl-PL"/>
        </w:rPr>
        <w:t>4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51A6DE2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4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Default="00404FB1">
      <w:pPr>
        <w:rPr>
          <w:rFonts w:cstheme="minorHAnsi"/>
        </w:rPr>
      </w:pPr>
    </w:p>
    <w:p w14:paraId="52C44B63" w14:textId="77777777" w:rsidR="007E6003" w:rsidRDefault="007E6003">
      <w:pPr>
        <w:rPr>
          <w:rFonts w:cstheme="minorHAnsi"/>
        </w:rPr>
      </w:pPr>
    </w:p>
    <w:p w14:paraId="4F8D0894" w14:textId="5CE1F954" w:rsidR="007E6003" w:rsidRPr="0025057F" w:rsidRDefault="007E6003" w:rsidP="007E6003">
      <w:pPr>
        <w:ind w:left="2832"/>
        <w:rPr>
          <w:rFonts w:cstheme="minorHAnsi"/>
        </w:rPr>
      </w:pPr>
      <w:r>
        <w:rPr>
          <w:rFonts w:cstheme="minorHAnsi"/>
        </w:rPr>
        <w:t xml:space="preserve">                                     …………………………………………………………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Czytelny podpis</w:t>
      </w:r>
    </w:p>
    <w:sectPr w:rsidR="007E6003" w:rsidRPr="002505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D4C1F" w14:textId="77777777" w:rsidR="002D0A2E" w:rsidRDefault="002D0A2E" w:rsidP="003A4C6B">
      <w:pPr>
        <w:spacing w:after="0" w:line="240" w:lineRule="auto"/>
      </w:pPr>
      <w:r>
        <w:separator/>
      </w:r>
    </w:p>
  </w:endnote>
  <w:endnote w:type="continuationSeparator" w:id="0">
    <w:p w14:paraId="1D610AD5" w14:textId="77777777" w:rsidR="002D0A2E" w:rsidRDefault="002D0A2E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07A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43E78" w14:textId="77777777" w:rsidR="002D0A2E" w:rsidRDefault="002D0A2E" w:rsidP="003A4C6B">
      <w:pPr>
        <w:spacing w:after="0" w:line="240" w:lineRule="auto"/>
      </w:pPr>
      <w:r>
        <w:separator/>
      </w:r>
    </w:p>
  </w:footnote>
  <w:footnote w:type="continuationSeparator" w:id="0">
    <w:p w14:paraId="240AB7D2" w14:textId="77777777" w:rsidR="002D0A2E" w:rsidRDefault="002D0A2E" w:rsidP="003A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161A3" w14:textId="3268CB7A" w:rsidR="001212BA" w:rsidRPr="001212BA" w:rsidRDefault="001212BA" w:rsidP="001212BA">
    <w:pPr>
      <w:tabs>
        <w:tab w:val="center" w:pos="4703"/>
        <w:tab w:val="right" w:pos="9406"/>
      </w:tabs>
      <w:suppressAutoHyphens/>
      <w:autoSpaceDN w:val="0"/>
      <w:spacing w:after="0" w:line="240" w:lineRule="auto"/>
      <w:textAlignment w:val="baseline"/>
      <w:rPr>
        <w:rFonts w:ascii="Calibri" w:eastAsia="Calibri" w:hAnsi="Calibri" w:cs="Tahoma"/>
        <w:b/>
      </w:rPr>
    </w:pPr>
    <w:r w:rsidRPr="001212BA">
      <w:rPr>
        <w:rFonts w:ascii="Calibri" w:eastAsia="Calibri" w:hAnsi="Calibri" w:cs="Tahoma"/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320D1A4" wp14:editId="0B50B628">
              <wp:simplePos x="0" y="0"/>
              <wp:positionH relativeFrom="column">
                <wp:posOffset>2600325</wp:posOffset>
              </wp:positionH>
              <wp:positionV relativeFrom="paragraph">
                <wp:posOffset>39370</wp:posOffset>
              </wp:positionV>
              <wp:extent cx="3657600" cy="685800"/>
              <wp:effectExtent l="0" t="0" r="0" b="0"/>
              <wp:wrapSquare wrapText="bothSides"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202D22" w14:textId="03A99613" w:rsidR="001212BA" w:rsidRPr="004665F0" w:rsidRDefault="001212BA" w:rsidP="001212BA">
                          <w:pPr>
                            <w:pStyle w:val="Heading"/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</w:pPr>
                          <w:r w:rsidRPr="004665F0"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  <w:t>Program Minist</w:t>
                          </w:r>
                          <w:r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  <w:t xml:space="preserve">ra Rodziny i Polityki Społecznej                                 </w:t>
                          </w:r>
                          <w:r w:rsidRPr="004665F0"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  <w:t>„As</w:t>
                          </w:r>
                          <w:r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  <w:t>ystent osobis</w:t>
                          </w:r>
                          <w:r w:rsidR="0033707A"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  <w:t>ty osoby z niepełnosprawnością</w:t>
                          </w:r>
                          <w:r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  <w:t>”</w:t>
                          </w:r>
                          <w:r w:rsidRPr="004665F0"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  <w:t>-  edycja 2024</w:t>
                          </w:r>
                          <w:r w:rsidRPr="004665F0"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  <w:t xml:space="preserve"> </w:t>
                          </w:r>
                        </w:p>
                        <w:p w14:paraId="0A704D71" w14:textId="77777777" w:rsidR="001212BA" w:rsidRPr="004665F0" w:rsidRDefault="001212BA" w:rsidP="001212BA">
                          <w:pPr>
                            <w:pStyle w:val="Heading"/>
                            <w:rPr>
                              <w:b/>
                              <w:lang w:val="pl-PL"/>
                            </w:rPr>
                          </w:pPr>
                          <w:r>
                            <w:rPr>
                              <w:rFonts w:cs="Calibri"/>
                              <w:b/>
                              <w:noProof/>
                              <w:color w:val="000000"/>
                              <w:sz w:val="20"/>
                              <w:szCs w:val="20"/>
                              <w:lang w:val="pl-PL" w:eastAsia="pl-PL"/>
                            </w:rPr>
                            <w:t>finansowany jest z środków Funduszu Solidarnościowego</w:t>
                          </w:r>
                          <w:r w:rsidRPr="004665F0">
                            <w:rPr>
                              <w:rFonts w:cs="Calibri"/>
                              <w:b/>
                              <w:noProof/>
                              <w:color w:val="000000"/>
                              <w:sz w:val="20"/>
                              <w:szCs w:val="20"/>
                              <w:lang w:val="pl-PL" w:eastAsia="pl-PL"/>
                            </w:rPr>
                            <w:tab/>
                            <w:t xml:space="preserve"> </w:t>
                          </w:r>
                        </w:p>
                        <w:p w14:paraId="1157A499" w14:textId="77777777" w:rsidR="001212BA" w:rsidRDefault="001212BA" w:rsidP="001212B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20D1A4"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26" type="#_x0000_t202" style="position:absolute;margin-left:204.75pt;margin-top:3.1pt;width:4in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" stroked="f">
              <v:textbox>
                <w:txbxContent>
                  <w:p w14:paraId="41202D22" w14:textId="03A99613" w:rsidR="001212BA" w:rsidRPr="004665F0" w:rsidRDefault="001212BA" w:rsidP="001212BA">
                    <w:pPr>
                      <w:pStyle w:val="Heading"/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</w:pPr>
                    <w:r w:rsidRPr="004665F0"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  <w:t>Program Minist</w:t>
                    </w:r>
                    <w:r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  <w:t xml:space="preserve">ra Rodziny i Polityki Społecznej                                 </w:t>
                    </w:r>
                    <w:r w:rsidRPr="004665F0"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  <w:t>„As</w:t>
                    </w:r>
                    <w:r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  <w:t>ystent osobis</w:t>
                    </w:r>
                    <w:r w:rsidR="0033707A"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  <w:t>ty osoby z niepełnosprawnością</w:t>
                    </w:r>
                    <w:r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  <w:t>”</w:t>
                    </w:r>
                    <w:r w:rsidRPr="004665F0"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  <w:t xml:space="preserve"> </w:t>
                    </w:r>
                    <w:r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  <w:t>-  edycja 2024</w:t>
                    </w:r>
                    <w:r w:rsidRPr="004665F0"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  <w:t xml:space="preserve"> </w:t>
                    </w:r>
                  </w:p>
                  <w:p w14:paraId="0A704D71" w14:textId="77777777" w:rsidR="001212BA" w:rsidRPr="004665F0" w:rsidRDefault="001212BA" w:rsidP="001212BA">
                    <w:pPr>
                      <w:pStyle w:val="Heading"/>
                      <w:rPr>
                        <w:b/>
                        <w:lang w:val="pl-PL"/>
                      </w:rPr>
                    </w:pPr>
                    <w:r>
                      <w:rPr>
                        <w:rFonts w:cs="Calibri"/>
                        <w:b/>
                        <w:noProof/>
                        <w:color w:val="000000"/>
                        <w:sz w:val="20"/>
                        <w:szCs w:val="20"/>
                        <w:lang w:val="pl-PL" w:eastAsia="pl-PL"/>
                      </w:rPr>
                      <w:t>finansowany jest z środków Funduszu Solidarnościowego</w:t>
                    </w:r>
                    <w:r w:rsidRPr="004665F0">
                      <w:rPr>
                        <w:rFonts w:cs="Calibri"/>
                        <w:b/>
                        <w:noProof/>
                        <w:color w:val="000000"/>
                        <w:sz w:val="20"/>
                        <w:szCs w:val="20"/>
                        <w:lang w:val="pl-PL" w:eastAsia="pl-PL"/>
                      </w:rPr>
                      <w:tab/>
                      <w:t xml:space="preserve"> </w:t>
                    </w:r>
                  </w:p>
                  <w:p w14:paraId="1157A499" w14:textId="77777777" w:rsidR="001212BA" w:rsidRDefault="001212BA" w:rsidP="001212BA"/>
                </w:txbxContent>
              </v:textbox>
              <w10:wrap type="square"/>
            </v:shape>
          </w:pict>
        </mc:Fallback>
      </mc:AlternateContent>
    </w:r>
    <w:r w:rsidRPr="001212BA">
      <w:rPr>
        <w:rFonts w:ascii="Calibri" w:eastAsia="Calibri" w:hAnsi="Calibri" w:cs="Calibri"/>
        <w:noProof/>
        <w:color w:val="000000"/>
        <w:sz w:val="20"/>
        <w:szCs w:val="20"/>
        <w:lang w:eastAsia="pl-PL"/>
      </w:rPr>
      <w:drawing>
        <wp:inline distT="0" distB="0" distL="0" distR="0" wp14:anchorId="3D174789" wp14:editId="07F72503">
          <wp:extent cx="1962150" cy="809625"/>
          <wp:effectExtent l="0" t="0" r="0" b="9525"/>
          <wp:docPr id="1" name="Obraz 1" descr="C:\Users\DPOTYR~1\AppData\Local\Temp\logo_MRiPS_jpg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DPOTYR~1\AppData\Local\Temp\logo_MRiPS_jpg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2BA">
      <w:rPr>
        <w:rFonts w:ascii="Calibri" w:eastAsia="Calibri" w:hAnsi="Calibri" w:cs="Calibri"/>
        <w:noProof/>
        <w:color w:val="000000"/>
        <w:sz w:val="20"/>
        <w:szCs w:val="20"/>
        <w:lang w:eastAsia="pl-PL"/>
      </w:rPr>
      <w:t xml:space="preserve">                          </w:t>
    </w:r>
  </w:p>
  <w:p w14:paraId="6BA7C3A7" w14:textId="77777777" w:rsidR="001212BA" w:rsidRDefault="001212B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080BC7"/>
    <w:rsid w:val="000D2BEF"/>
    <w:rsid w:val="001212BA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3707A"/>
    <w:rsid w:val="003578AA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E031A"/>
    <w:rsid w:val="00660481"/>
    <w:rsid w:val="006D17ED"/>
    <w:rsid w:val="006F394B"/>
    <w:rsid w:val="007117A4"/>
    <w:rsid w:val="00720945"/>
    <w:rsid w:val="007E6003"/>
    <w:rsid w:val="007F664A"/>
    <w:rsid w:val="00816CB5"/>
    <w:rsid w:val="00840396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69D4"/>
    <w:rsid w:val="00C30915"/>
    <w:rsid w:val="00C3143B"/>
    <w:rsid w:val="00C62849"/>
    <w:rsid w:val="00CC3778"/>
    <w:rsid w:val="00D07D4C"/>
    <w:rsid w:val="00D52D1A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9332E"/>
    <w:rsid w:val="00FA5710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paragraph" w:customStyle="1" w:styleId="Heading">
    <w:name w:val="Heading"/>
    <w:basedOn w:val="Normalny"/>
    <w:rsid w:val="001212BA"/>
    <w:pPr>
      <w:tabs>
        <w:tab w:val="center" w:pos="4703"/>
        <w:tab w:val="right" w:pos="9406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9F255-1F2F-4CEF-9B2E-B7ECC09AA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868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Aneta AC. Cyrulik</cp:lastModifiedBy>
  <cp:revision>4</cp:revision>
  <cp:lastPrinted>2024-02-01T07:35:00Z</cp:lastPrinted>
  <dcterms:created xsi:type="dcterms:W3CDTF">2024-01-26T09:39:00Z</dcterms:created>
  <dcterms:modified xsi:type="dcterms:W3CDTF">2024-02-01T07:35:00Z</dcterms:modified>
</cp:coreProperties>
</file>