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267E" w14:textId="77777777" w:rsidR="00676F38" w:rsidRDefault="002F2C44">
      <w:pPr>
        <w:spacing w:after="203" w:line="260" w:lineRule="auto"/>
        <w:ind w:left="0" w:firstLine="0"/>
        <w:jc w:val="center"/>
        <w:rPr>
          <w:b/>
          <w:sz w:val="32"/>
        </w:rPr>
      </w:pPr>
      <w:proofErr w:type="spellStart"/>
      <w:r>
        <w:rPr>
          <w:b/>
          <w:sz w:val="32"/>
        </w:rPr>
        <w:t>Regulamin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Gminnego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Konkursu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najładniejsz</w:t>
      </w:r>
      <w:r w:rsidR="00461106">
        <w:rPr>
          <w:b/>
          <w:sz w:val="32"/>
        </w:rPr>
        <w:t>ą</w:t>
      </w:r>
      <w:proofErr w:type="spellEnd"/>
      <w:r w:rsidR="00461106">
        <w:rPr>
          <w:b/>
          <w:sz w:val="32"/>
        </w:rPr>
        <w:t xml:space="preserve"> </w:t>
      </w:r>
      <w:proofErr w:type="spellStart"/>
      <w:r w:rsidR="00461106">
        <w:rPr>
          <w:b/>
          <w:sz w:val="32"/>
        </w:rPr>
        <w:t>posesję</w:t>
      </w:r>
      <w:proofErr w:type="spellEnd"/>
    </w:p>
    <w:p w14:paraId="77A491A0" w14:textId="77777777" w:rsidR="00591C3D" w:rsidRDefault="00211E60">
      <w:pPr>
        <w:spacing w:after="203" w:line="260" w:lineRule="auto"/>
        <w:ind w:left="0" w:firstLine="0"/>
        <w:jc w:val="center"/>
      </w:pPr>
      <w:r>
        <w:rPr>
          <w:b/>
          <w:sz w:val="32"/>
        </w:rPr>
        <w:t xml:space="preserve"> w </w:t>
      </w:r>
      <w:proofErr w:type="spellStart"/>
      <w:r>
        <w:rPr>
          <w:b/>
          <w:sz w:val="32"/>
        </w:rPr>
        <w:t>Gminie</w:t>
      </w:r>
      <w:proofErr w:type="spellEnd"/>
      <w:r>
        <w:rPr>
          <w:b/>
          <w:sz w:val="32"/>
        </w:rPr>
        <w:t xml:space="preserve"> Otyń w 2022</w:t>
      </w:r>
      <w:r w:rsidR="002F2C44">
        <w:rPr>
          <w:b/>
          <w:sz w:val="32"/>
        </w:rPr>
        <w:t xml:space="preserve"> </w:t>
      </w:r>
      <w:proofErr w:type="spellStart"/>
      <w:r w:rsidR="002F2C44">
        <w:rPr>
          <w:b/>
          <w:sz w:val="32"/>
        </w:rPr>
        <w:t>roku</w:t>
      </w:r>
      <w:proofErr w:type="spellEnd"/>
      <w:r w:rsidR="002F2C44">
        <w:rPr>
          <w:b/>
          <w:sz w:val="32"/>
        </w:rPr>
        <w:t xml:space="preserve"> </w:t>
      </w:r>
    </w:p>
    <w:p w14:paraId="7F73AFDE" w14:textId="77777777" w:rsidR="00591C3D" w:rsidRDefault="002F2C44">
      <w:pPr>
        <w:pStyle w:val="Nagwek1"/>
        <w:ind w:left="203" w:hanging="218"/>
      </w:pPr>
      <w:r>
        <w:t xml:space="preserve">ORGANIZATOR  KONKURSU </w:t>
      </w:r>
    </w:p>
    <w:p w14:paraId="142EC486" w14:textId="0BA28AED" w:rsidR="00591C3D" w:rsidRDefault="002F2C44" w:rsidP="00211E60">
      <w:pPr>
        <w:numPr>
          <w:ilvl w:val="0"/>
          <w:numId w:val="1"/>
        </w:numPr>
        <w:spacing w:after="16"/>
        <w:ind w:hanging="283"/>
      </w:pPr>
      <w:proofErr w:type="spellStart"/>
      <w:r>
        <w:t>Organizatorem</w:t>
      </w:r>
      <w:proofErr w:type="spellEnd"/>
      <w:r>
        <w:t xml:space="preserve"> </w:t>
      </w:r>
      <w:proofErr w:type="spellStart"/>
      <w:r>
        <w:t>k</w:t>
      </w:r>
      <w:r w:rsidR="00211E60">
        <w:t>onkursu</w:t>
      </w:r>
      <w:proofErr w:type="spellEnd"/>
      <w:r w:rsidR="00211E60">
        <w:t xml:space="preserve"> </w:t>
      </w:r>
      <w:r w:rsidR="005F2737">
        <w:t xml:space="preserve">jest </w:t>
      </w:r>
      <w:proofErr w:type="spellStart"/>
      <w:r w:rsidR="005F2737">
        <w:t>Urząd</w:t>
      </w:r>
      <w:proofErr w:type="spellEnd"/>
      <w:r w:rsidR="005F2737">
        <w:t xml:space="preserve"> </w:t>
      </w:r>
      <w:proofErr w:type="spellStart"/>
      <w:r w:rsidR="005F2737">
        <w:t>Miejski</w:t>
      </w:r>
      <w:proofErr w:type="spellEnd"/>
      <w:r w:rsidR="005F2737">
        <w:t xml:space="preserve"> w Otyniu</w:t>
      </w:r>
      <w:r w:rsidR="008B65CE">
        <w:t xml:space="preserve"> i</w:t>
      </w:r>
      <w:r w:rsidR="00211E60">
        <w:t xml:space="preserve"> </w:t>
      </w:r>
      <w:proofErr w:type="spellStart"/>
      <w:r w:rsidR="00211E60">
        <w:t>Gminne</w:t>
      </w:r>
      <w:proofErr w:type="spellEnd"/>
      <w:r w:rsidR="00211E60">
        <w:t xml:space="preserve"> Centrum </w:t>
      </w:r>
      <w:proofErr w:type="spellStart"/>
      <w:r w:rsidR="00211E60">
        <w:t>Kultury</w:t>
      </w:r>
      <w:proofErr w:type="spellEnd"/>
      <w:r w:rsidR="00211E60">
        <w:t xml:space="preserve"> w Otyniu</w:t>
      </w:r>
      <w:r w:rsidR="007863C8">
        <w:t>.</w:t>
      </w:r>
      <w:r>
        <w:t xml:space="preserve"> </w:t>
      </w:r>
    </w:p>
    <w:p w14:paraId="6135F94E" w14:textId="77777777" w:rsidR="00591C3D" w:rsidRDefault="002F2C44">
      <w:pPr>
        <w:pStyle w:val="Nagwek1"/>
        <w:ind w:left="301" w:hanging="316"/>
      </w:pPr>
      <w:r>
        <w:t xml:space="preserve">ADRESACI  KONKURSU </w:t>
      </w:r>
    </w:p>
    <w:p w14:paraId="6EAA211D" w14:textId="72521D4F" w:rsidR="00591C3D" w:rsidRDefault="002F2C44">
      <w:pPr>
        <w:spacing w:after="163"/>
        <w:ind w:left="278"/>
      </w:pPr>
      <w:r>
        <w:t xml:space="preserve">1. </w:t>
      </w:r>
      <w:proofErr w:type="spellStart"/>
      <w:r>
        <w:t>Adresatami</w:t>
      </w:r>
      <w:proofErr w:type="spellEnd"/>
      <w:r>
        <w:t xml:space="preserve"> </w:t>
      </w:r>
      <w:proofErr w:type="spellStart"/>
      <w:r>
        <w:t>kon</w:t>
      </w:r>
      <w:r w:rsidR="00461106">
        <w:t>kursu</w:t>
      </w:r>
      <w:proofErr w:type="spellEnd"/>
      <w:r w:rsidR="00461106">
        <w:t xml:space="preserve"> </w:t>
      </w:r>
      <w:proofErr w:type="spellStart"/>
      <w:r w:rsidR="00461106">
        <w:t>są</w:t>
      </w:r>
      <w:proofErr w:type="spellEnd"/>
      <w:r w:rsidR="005F2737">
        <w:t xml:space="preserve"> </w:t>
      </w:r>
      <w:proofErr w:type="spellStart"/>
      <w:r w:rsidR="005F2737">
        <w:t>wszyscy</w:t>
      </w:r>
      <w:proofErr w:type="spellEnd"/>
      <w:r w:rsidR="00461106">
        <w:t xml:space="preserve"> </w:t>
      </w:r>
      <w:proofErr w:type="spellStart"/>
      <w:r w:rsidR="00461106">
        <w:t>mieszkańcy</w:t>
      </w:r>
      <w:proofErr w:type="spellEnd"/>
      <w:r w:rsidR="00461106">
        <w:t xml:space="preserve"> </w:t>
      </w:r>
      <w:r w:rsidR="00211E60">
        <w:t>Gminy Otyń</w:t>
      </w:r>
      <w:r w:rsidR="00461106">
        <w:t xml:space="preserve"> (</w:t>
      </w:r>
      <w:proofErr w:type="spellStart"/>
      <w:r w:rsidR="00211E60">
        <w:t>osoby</w:t>
      </w:r>
      <w:proofErr w:type="spellEnd"/>
      <w:r w:rsidR="00211E60">
        <w:t xml:space="preserve"> </w:t>
      </w:r>
      <w:proofErr w:type="spellStart"/>
      <w:r w:rsidR="00211E60">
        <w:t>prywatne</w:t>
      </w:r>
      <w:proofErr w:type="spellEnd"/>
      <w:r>
        <w:t xml:space="preserve">).  </w:t>
      </w:r>
    </w:p>
    <w:p w14:paraId="0FC55870" w14:textId="77777777" w:rsidR="00591C3D" w:rsidRDefault="002F2C44">
      <w:pPr>
        <w:pStyle w:val="Nagwek1"/>
        <w:ind w:left="376" w:hanging="391"/>
      </w:pPr>
      <w:r>
        <w:t xml:space="preserve">CEL  KONKURSU </w:t>
      </w:r>
    </w:p>
    <w:p w14:paraId="20DE80C1" w14:textId="27343A2B" w:rsidR="00591C3D" w:rsidRDefault="00461106">
      <w:pPr>
        <w:numPr>
          <w:ilvl w:val="0"/>
          <w:numId w:val="2"/>
        </w:numPr>
        <w:ind w:hanging="283"/>
      </w:pPr>
      <w:proofErr w:type="spellStart"/>
      <w:r>
        <w:t>Zachęcenie</w:t>
      </w:r>
      <w:proofErr w:type="spellEnd"/>
      <w:r>
        <w:t xml:space="preserve"> </w:t>
      </w:r>
      <w:proofErr w:type="spellStart"/>
      <w:r>
        <w:t>mieszkańc</w:t>
      </w:r>
      <w:r w:rsidR="00746CE8">
        <w:t>ó</w:t>
      </w:r>
      <w:r>
        <w:t>w</w:t>
      </w:r>
      <w:proofErr w:type="spellEnd"/>
      <w:r>
        <w:t xml:space="preserve"> Miasta </w:t>
      </w:r>
      <w:r w:rsidR="008B65CE">
        <w:t>i</w:t>
      </w:r>
      <w:r>
        <w:t xml:space="preserve"> Gminy Otyń do </w:t>
      </w:r>
      <w:proofErr w:type="spellStart"/>
      <w:r>
        <w:t>dbania</w:t>
      </w:r>
      <w:proofErr w:type="spellEnd"/>
      <w:r>
        <w:t xml:space="preserve"> o </w:t>
      </w:r>
      <w:proofErr w:type="spellStart"/>
      <w:r>
        <w:t>estetykę</w:t>
      </w:r>
      <w:proofErr w:type="spellEnd"/>
      <w:r w:rsidR="005268B5">
        <w:t xml:space="preserve"> </w:t>
      </w:r>
      <w:proofErr w:type="spellStart"/>
      <w:r>
        <w:t>otoczenia</w:t>
      </w:r>
      <w:proofErr w:type="spellEnd"/>
      <w:r>
        <w:t xml:space="preserve"> w </w:t>
      </w:r>
      <w:proofErr w:type="spellStart"/>
      <w:r>
        <w:t>gminie</w:t>
      </w:r>
      <w:proofErr w:type="spellEnd"/>
      <w:r>
        <w:t>.</w:t>
      </w:r>
    </w:p>
    <w:p w14:paraId="505687F9" w14:textId="77777777" w:rsidR="00746CE8" w:rsidRDefault="0056490B" w:rsidP="00746CE8">
      <w:pPr>
        <w:numPr>
          <w:ilvl w:val="0"/>
          <w:numId w:val="2"/>
        </w:numPr>
        <w:ind w:hanging="283"/>
      </w:pPr>
      <w:proofErr w:type="spellStart"/>
      <w:r>
        <w:t>Pobudzenie</w:t>
      </w:r>
      <w:proofErr w:type="spellEnd"/>
      <w:r>
        <w:t xml:space="preserve"> </w:t>
      </w:r>
      <w:proofErr w:type="spellStart"/>
      <w:r>
        <w:t>mieszkańcow</w:t>
      </w:r>
      <w:proofErr w:type="spellEnd"/>
      <w:r>
        <w:t xml:space="preserve"> do </w:t>
      </w:r>
      <w:proofErr w:type="spellStart"/>
      <w:r>
        <w:t>stał</w:t>
      </w:r>
      <w:r w:rsidR="00461106">
        <w:t>ej</w:t>
      </w:r>
      <w:proofErr w:type="spellEnd"/>
      <w:r w:rsidR="00461106">
        <w:t xml:space="preserve"> </w:t>
      </w:r>
      <w:proofErr w:type="spellStart"/>
      <w:r w:rsidR="00461106">
        <w:t>troski</w:t>
      </w:r>
      <w:proofErr w:type="spellEnd"/>
      <w:r w:rsidR="00461106">
        <w:t xml:space="preserve"> o </w:t>
      </w:r>
      <w:proofErr w:type="spellStart"/>
      <w:r w:rsidR="00461106">
        <w:t>wygląd</w:t>
      </w:r>
      <w:proofErr w:type="spellEnd"/>
      <w:r w:rsidR="00461106">
        <w:t xml:space="preserve"> </w:t>
      </w:r>
      <w:proofErr w:type="spellStart"/>
      <w:r w:rsidR="00461106">
        <w:t>przestrzeni</w:t>
      </w:r>
      <w:proofErr w:type="spellEnd"/>
      <w:r w:rsidR="00461106">
        <w:t xml:space="preserve"> </w:t>
      </w:r>
      <w:proofErr w:type="spellStart"/>
      <w:r w:rsidR="00461106">
        <w:t>publicznej</w:t>
      </w:r>
      <w:proofErr w:type="spellEnd"/>
      <w:r w:rsidR="00461106">
        <w:t>.</w:t>
      </w:r>
    </w:p>
    <w:p w14:paraId="25F8F27D" w14:textId="0EFB0E0B" w:rsidR="00591C3D" w:rsidRDefault="008B65CE" w:rsidP="00746CE8">
      <w:pPr>
        <w:numPr>
          <w:ilvl w:val="0"/>
          <w:numId w:val="2"/>
        </w:numPr>
        <w:ind w:hanging="283"/>
      </w:pPr>
      <w:proofErr w:type="spellStart"/>
      <w:r>
        <w:t>Promocja</w:t>
      </w:r>
      <w:proofErr w:type="spellEnd"/>
      <w:r>
        <w:t xml:space="preserve"> </w:t>
      </w:r>
      <w:proofErr w:type="spellStart"/>
      <w:r>
        <w:t>pomysł</w:t>
      </w:r>
      <w:r w:rsidR="00461106">
        <w:t>owości</w:t>
      </w:r>
      <w:proofErr w:type="spellEnd"/>
      <w:r w:rsidR="00461106">
        <w:t xml:space="preserve"> </w:t>
      </w:r>
      <w:proofErr w:type="spellStart"/>
      <w:r w:rsidR="00461106">
        <w:t>oraz</w:t>
      </w:r>
      <w:proofErr w:type="spellEnd"/>
      <w:r w:rsidR="00461106">
        <w:t xml:space="preserve"> </w:t>
      </w:r>
      <w:proofErr w:type="spellStart"/>
      <w:r w:rsidR="00461106">
        <w:t>nowatorskich</w:t>
      </w:r>
      <w:proofErr w:type="spellEnd"/>
      <w:r w:rsidR="00461106">
        <w:t xml:space="preserve"> </w:t>
      </w:r>
      <w:proofErr w:type="spellStart"/>
      <w:r w:rsidR="00461106">
        <w:t>rozwiązań</w:t>
      </w:r>
      <w:proofErr w:type="spellEnd"/>
      <w:r w:rsidR="00461106">
        <w:t xml:space="preserve"> </w:t>
      </w:r>
      <w:proofErr w:type="spellStart"/>
      <w:r w:rsidR="00461106">
        <w:t>dekoracyjnyc</w:t>
      </w:r>
      <w:r>
        <w:t>h</w:t>
      </w:r>
      <w:proofErr w:type="spellEnd"/>
      <w:r>
        <w:t xml:space="preserve"> </w:t>
      </w:r>
      <w:proofErr w:type="spellStart"/>
      <w:r>
        <w:t>mających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pozytywny</w:t>
      </w:r>
      <w:proofErr w:type="spellEnd"/>
      <w:r>
        <w:t xml:space="preserve"> </w:t>
      </w:r>
      <w:proofErr w:type="spellStart"/>
      <w:r>
        <w:t>wpł</w:t>
      </w:r>
      <w:r w:rsidR="00461106">
        <w:t>yw</w:t>
      </w:r>
      <w:proofErr w:type="spellEnd"/>
      <w:r w:rsidR="00461106">
        <w:t xml:space="preserve"> </w:t>
      </w:r>
      <w:proofErr w:type="spellStart"/>
      <w:r w:rsidR="00461106">
        <w:t>na</w:t>
      </w:r>
      <w:proofErr w:type="spellEnd"/>
      <w:r w:rsidR="00461106">
        <w:t xml:space="preserve"> </w:t>
      </w:r>
      <w:proofErr w:type="spellStart"/>
      <w:r w:rsidR="00461106">
        <w:t>wygląd</w:t>
      </w:r>
      <w:proofErr w:type="spellEnd"/>
      <w:r w:rsidR="00461106">
        <w:t xml:space="preserve"> i </w:t>
      </w:r>
      <w:proofErr w:type="spellStart"/>
      <w:r w:rsidR="00461106">
        <w:t>estetykę</w:t>
      </w:r>
      <w:proofErr w:type="spellEnd"/>
      <w:r w:rsidR="005268B5">
        <w:t xml:space="preserve"> </w:t>
      </w:r>
      <w:proofErr w:type="spellStart"/>
      <w:r w:rsidR="005268B5">
        <w:t>gminy</w:t>
      </w:r>
      <w:proofErr w:type="spellEnd"/>
      <w:r w:rsidR="005268B5">
        <w:t>.</w:t>
      </w:r>
    </w:p>
    <w:p w14:paraId="5A7B60FA" w14:textId="77777777" w:rsidR="00591C3D" w:rsidRDefault="00591C3D" w:rsidP="005268B5">
      <w:pPr>
        <w:spacing w:after="171"/>
        <w:ind w:left="283" w:firstLine="0"/>
      </w:pPr>
    </w:p>
    <w:p w14:paraId="4A44402B" w14:textId="77777777" w:rsidR="00591C3D" w:rsidRDefault="002F2C44">
      <w:pPr>
        <w:pStyle w:val="Nagwek1"/>
        <w:ind w:left="407" w:hanging="422"/>
      </w:pPr>
      <w:r>
        <w:t xml:space="preserve">WARUNKI  UCZESTNICTWA </w:t>
      </w:r>
    </w:p>
    <w:p w14:paraId="375E9A4C" w14:textId="77777777" w:rsidR="00591C3D" w:rsidRDefault="00591C3D" w:rsidP="005268B5">
      <w:pPr>
        <w:ind w:left="283" w:firstLine="0"/>
      </w:pPr>
    </w:p>
    <w:p w14:paraId="435225EF" w14:textId="5ABDCBDA" w:rsidR="00591C3D" w:rsidRDefault="002F2C44">
      <w:pPr>
        <w:numPr>
          <w:ilvl w:val="0"/>
          <w:numId w:val="3"/>
        </w:numPr>
        <w:ind w:hanging="283"/>
      </w:pPr>
      <w:proofErr w:type="spellStart"/>
      <w:r>
        <w:t>Warunkiem</w:t>
      </w:r>
      <w:proofErr w:type="spellEnd"/>
      <w:r>
        <w:t xml:space="preserve"> </w:t>
      </w:r>
      <w:proofErr w:type="spellStart"/>
      <w:r w:rsidR="00211E60">
        <w:t>udziału</w:t>
      </w:r>
      <w:proofErr w:type="spellEnd"/>
      <w:r w:rsidR="00211E60">
        <w:t xml:space="preserve"> w </w:t>
      </w:r>
      <w:proofErr w:type="spellStart"/>
      <w:r w:rsidR="00211E60">
        <w:t>konkursie</w:t>
      </w:r>
      <w:proofErr w:type="spellEnd"/>
      <w:r w:rsidR="00211E60">
        <w:t xml:space="preserve"> jest</w:t>
      </w:r>
      <w:r w:rsidR="005268B5">
        <w:t xml:space="preserve"> </w:t>
      </w:r>
      <w:proofErr w:type="spellStart"/>
      <w:r w:rsidR="005268B5">
        <w:t>zgłoszenie</w:t>
      </w:r>
      <w:proofErr w:type="spellEnd"/>
      <w:r w:rsidR="005268B5">
        <w:t xml:space="preserve"> </w:t>
      </w:r>
      <w:proofErr w:type="spellStart"/>
      <w:r w:rsidR="007863C8">
        <w:t>się</w:t>
      </w:r>
      <w:proofErr w:type="spellEnd"/>
      <w:r w:rsidR="007863C8">
        <w:t xml:space="preserve"> w </w:t>
      </w:r>
      <w:proofErr w:type="spellStart"/>
      <w:r w:rsidR="007863C8">
        <w:t>dniach</w:t>
      </w:r>
      <w:proofErr w:type="spellEnd"/>
      <w:r w:rsidR="005268B5">
        <w:t xml:space="preserve"> 8.08 -12.08</w:t>
      </w:r>
      <w:r>
        <w:t xml:space="preserve"> </w:t>
      </w:r>
      <w:r w:rsidR="00211E60">
        <w:t>2022</w:t>
      </w:r>
      <w:r>
        <w:t xml:space="preserve"> r. do </w:t>
      </w:r>
      <w:proofErr w:type="spellStart"/>
      <w:r>
        <w:t>Gminn</w:t>
      </w:r>
      <w:r w:rsidR="00211E60">
        <w:t>ego</w:t>
      </w:r>
      <w:proofErr w:type="spellEnd"/>
      <w:r w:rsidR="00211E60">
        <w:t xml:space="preserve"> Centrum </w:t>
      </w:r>
      <w:proofErr w:type="spellStart"/>
      <w:r w:rsidR="00211E60">
        <w:t>Kultury</w:t>
      </w:r>
      <w:proofErr w:type="spellEnd"/>
      <w:r w:rsidR="00211E60">
        <w:t xml:space="preserve">, </w:t>
      </w:r>
      <w:proofErr w:type="spellStart"/>
      <w:r w:rsidR="00211E60">
        <w:t>ul</w:t>
      </w:r>
      <w:proofErr w:type="spellEnd"/>
      <w:r w:rsidR="00211E60">
        <w:t xml:space="preserve">. B. </w:t>
      </w:r>
      <w:proofErr w:type="spellStart"/>
      <w:r w:rsidR="00211E60">
        <w:t>Chrobrego</w:t>
      </w:r>
      <w:proofErr w:type="spellEnd"/>
      <w:r w:rsidR="00211E60">
        <w:t xml:space="preserve"> 18, 67-106 Otyń </w:t>
      </w:r>
      <w:proofErr w:type="spellStart"/>
      <w:r w:rsidR="00211E60">
        <w:t>lub</w:t>
      </w:r>
      <w:proofErr w:type="spellEnd"/>
      <w:r w:rsidR="00211E60">
        <w:t xml:space="preserve"> </w:t>
      </w:r>
      <w:proofErr w:type="spellStart"/>
      <w:r w:rsidR="00211E60">
        <w:t>telefonicznie</w:t>
      </w:r>
      <w:proofErr w:type="spellEnd"/>
      <w:r w:rsidR="00836422">
        <w:t xml:space="preserve"> pod </w:t>
      </w:r>
      <w:proofErr w:type="spellStart"/>
      <w:r w:rsidR="00836422">
        <w:t>numerem</w:t>
      </w:r>
      <w:proofErr w:type="spellEnd"/>
      <w:r w:rsidR="00836422">
        <w:t xml:space="preserve"> 68 35 53 860, </w:t>
      </w:r>
      <w:proofErr w:type="spellStart"/>
      <w:r w:rsidR="00836422">
        <w:t>kom</w:t>
      </w:r>
      <w:proofErr w:type="spellEnd"/>
      <w:r w:rsidR="00836422">
        <w:t xml:space="preserve">. 502 358 922 </w:t>
      </w:r>
      <w:proofErr w:type="spellStart"/>
      <w:r w:rsidR="00836422">
        <w:t>lub</w:t>
      </w:r>
      <w:proofErr w:type="spellEnd"/>
      <w:r w:rsidR="00836422">
        <w:t xml:space="preserve"> </w:t>
      </w:r>
      <w:proofErr w:type="spellStart"/>
      <w:r w:rsidR="00836422">
        <w:t>Urząd</w:t>
      </w:r>
      <w:proofErr w:type="spellEnd"/>
      <w:r w:rsidR="00836422">
        <w:t xml:space="preserve"> </w:t>
      </w:r>
      <w:proofErr w:type="spellStart"/>
      <w:r w:rsidR="00836422">
        <w:t>Miejski</w:t>
      </w:r>
      <w:proofErr w:type="spellEnd"/>
      <w:r w:rsidR="00836422">
        <w:t xml:space="preserve"> w Otyniu 530 784</w:t>
      </w:r>
      <w:r w:rsidR="007863C8">
        <w:t> </w:t>
      </w:r>
      <w:r w:rsidR="00836422">
        <w:t>134</w:t>
      </w:r>
      <w:r w:rsidR="007863C8">
        <w:t>.</w:t>
      </w:r>
    </w:p>
    <w:p w14:paraId="418610E0" w14:textId="77777777" w:rsidR="00591C3D" w:rsidRDefault="002F2C44" w:rsidP="00211E60">
      <w:pPr>
        <w:numPr>
          <w:ilvl w:val="0"/>
          <w:numId w:val="3"/>
        </w:numPr>
        <w:ind w:hanging="283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oceni</w:t>
      </w:r>
      <w:r w:rsidR="005268B5">
        <w:t>ała</w:t>
      </w:r>
      <w:proofErr w:type="spellEnd"/>
      <w:r w:rsidR="005268B5">
        <w:t xml:space="preserve"> </w:t>
      </w:r>
      <w:proofErr w:type="spellStart"/>
      <w:r w:rsidR="005268B5">
        <w:t>posesje</w:t>
      </w:r>
      <w:proofErr w:type="spellEnd"/>
      <w:r w:rsidR="005268B5">
        <w:t xml:space="preserve"> w </w:t>
      </w:r>
      <w:proofErr w:type="spellStart"/>
      <w:r w:rsidR="005268B5">
        <w:t>dniach</w:t>
      </w:r>
      <w:proofErr w:type="spellEnd"/>
      <w:r w:rsidR="005268B5">
        <w:t xml:space="preserve"> 16.08 -19.08</w:t>
      </w:r>
      <w:r w:rsidR="00211E60">
        <w:t xml:space="preserve"> 2022</w:t>
      </w:r>
      <w:r>
        <w:t xml:space="preserve"> r</w:t>
      </w:r>
      <w:r w:rsidR="00211E60">
        <w:t>.</w:t>
      </w:r>
      <w:r>
        <w:t xml:space="preserve"> </w:t>
      </w:r>
      <w:r>
        <w:tab/>
        <w:t xml:space="preserve"> </w:t>
      </w:r>
    </w:p>
    <w:p w14:paraId="4F422D0D" w14:textId="77777777" w:rsidR="00591C3D" w:rsidRDefault="002F2C44">
      <w:pPr>
        <w:pStyle w:val="Nagwek1"/>
        <w:spacing w:after="21"/>
        <w:ind w:left="328" w:hanging="343"/>
      </w:pPr>
      <w:r>
        <w:t xml:space="preserve">OCENA KONKURSOWA </w:t>
      </w:r>
    </w:p>
    <w:p w14:paraId="4D9978B9" w14:textId="1BF66B0F" w:rsidR="0056490B" w:rsidRDefault="0056490B">
      <w:pPr>
        <w:spacing w:after="77"/>
        <w:ind w:left="-15" w:firstLine="0"/>
      </w:pPr>
      <w:r>
        <w:t xml:space="preserve">1.Podczas </w:t>
      </w:r>
      <w:proofErr w:type="spellStart"/>
      <w:r>
        <w:t>wizytacji</w:t>
      </w:r>
      <w:proofErr w:type="spellEnd"/>
      <w:r w:rsidR="005268B5">
        <w:t xml:space="preserve"> </w:t>
      </w:r>
      <w:proofErr w:type="spellStart"/>
      <w:r w:rsidR="005268B5">
        <w:t>komisja</w:t>
      </w:r>
      <w:proofErr w:type="spellEnd"/>
      <w:r w:rsidR="005268B5">
        <w:t xml:space="preserve"> </w:t>
      </w:r>
      <w:proofErr w:type="spellStart"/>
      <w:r w:rsidR="005268B5">
        <w:t>zwróci</w:t>
      </w:r>
      <w:proofErr w:type="spellEnd"/>
      <w:r w:rsidR="005268B5">
        <w:t xml:space="preserve"> </w:t>
      </w:r>
      <w:proofErr w:type="spellStart"/>
      <w:r w:rsidR="005268B5">
        <w:t>uwagę</w:t>
      </w:r>
      <w:proofErr w:type="spellEnd"/>
      <w:r w:rsidR="005268B5">
        <w:t xml:space="preserve"> </w:t>
      </w:r>
      <w:proofErr w:type="spellStart"/>
      <w:r w:rsidR="005268B5">
        <w:t>na</w:t>
      </w:r>
      <w:proofErr w:type="spellEnd"/>
      <w:r w:rsidR="005268B5">
        <w:t xml:space="preserve"> </w:t>
      </w:r>
      <w:proofErr w:type="spellStart"/>
      <w:r w:rsidR="005268B5">
        <w:t>utrzymanie</w:t>
      </w:r>
      <w:proofErr w:type="spellEnd"/>
      <w:r w:rsidR="005268B5">
        <w:t xml:space="preserve"> </w:t>
      </w:r>
      <w:proofErr w:type="spellStart"/>
      <w:r w:rsidR="005268B5">
        <w:t>czystości</w:t>
      </w:r>
      <w:proofErr w:type="spellEnd"/>
      <w:r w:rsidR="005268B5">
        <w:t>,</w:t>
      </w:r>
      <w:r w:rsidR="007863C8">
        <w:t xml:space="preserve"> </w:t>
      </w:r>
      <w:proofErr w:type="spellStart"/>
      <w:r w:rsidR="005268B5">
        <w:t>ładu</w:t>
      </w:r>
      <w:proofErr w:type="spellEnd"/>
      <w:r w:rsidR="005268B5">
        <w:t xml:space="preserve"> </w:t>
      </w:r>
      <w:r>
        <w:t xml:space="preserve">i </w:t>
      </w:r>
      <w:r w:rsidR="005268B5">
        <w:t xml:space="preserve"> </w:t>
      </w:r>
      <w:proofErr w:type="spellStart"/>
      <w:r>
        <w:t>porządku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posesji</w:t>
      </w:r>
      <w:proofErr w:type="spellEnd"/>
      <w:r>
        <w:t>.</w:t>
      </w:r>
      <w:r w:rsidR="00746CE8">
        <w:t xml:space="preserve"> </w:t>
      </w:r>
      <w:proofErr w:type="spellStart"/>
      <w:r>
        <w:t>Oceniane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zagospodarowanie</w:t>
      </w:r>
      <w:proofErr w:type="spellEnd"/>
      <w:r>
        <w:t xml:space="preserve"> i  </w:t>
      </w:r>
      <w:proofErr w:type="spellStart"/>
      <w:r>
        <w:t>utrzymanie</w:t>
      </w:r>
      <w:proofErr w:type="spellEnd"/>
      <w:r>
        <w:t xml:space="preserve"> </w:t>
      </w:r>
      <w:proofErr w:type="spellStart"/>
      <w:r>
        <w:t>zieleni</w:t>
      </w:r>
      <w:proofErr w:type="spellEnd"/>
      <w:r w:rsidR="00746CE8">
        <w:t xml:space="preserve">, </w:t>
      </w:r>
      <w:r>
        <w:t xml:space="preserve">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rożnorodność</w:t>
      </w:r>
      <w:proofErr w:type="spellEnd"/>
      <w:r w:rsidR="008B65CE">
        <w:t xml:space="preserve"> </w:t>
      </w:r>
      <w:proofErr w:type="spellStart"/>
      <w:r w:rsidR="008B65CE">
        <w:t>kwiató</w:t>
      </w:r>
      <w:r>
        <w:t>w</w:t>
      </w:r>
      <w:proofErr w:type="spellEnd"/>
      <w:r>
        <w:t>,</w:t>
      </w:r>
      <w:r w:rsidR="008B65CE">
        <w:t xml:space="preserve"> </w:t>
      </w:r>
      <w:proofErr w:type="spellStart"/>
      <w:r>
        <w:t>krzewów</w:t>
      </w:r>
      <w:proofErr w:type="spellEnd"/>
      <w:r>
        <w:t xml:space="preserve"> i </w:t>
      </w:r>
      <w:proofErr w:type="spellStart"/>
      <w:r>
        <w:t>drzew</w:t>
      </w:r>
      <w:proofErr w:type="spellEnd"/>
      <w:r>
        <w:t xml:space="preserve">. </w:t>
      </w:r>
    </w:p>
    <w:p w14:paraId="13B9255B" w14:textId="77777777" w:rsidR="00591C3D" w:rsidRDefault="0056490B" w:rsidP="0056490B">
      <w:pPr>
        <w:spacing w:after="77"/>
        <w:ind w:left="-15" w:firstLine="0"/>
      </w:pPr>
      <w:proofErr w:type="spellStart"/>
      <w:r>
        <w:t>Komisja</w:t>
      </w:r>
      <w:proofErr w:type="spellEnd"/>
      <w:r>
        <w:t xml:space="preserve">  </w:t>
      </w:r>
      <w:proofErr w:type="spellStart"/>
      <w:r>
        <w:t>weźmie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estetykę</w:t>
      </w:r>
      <w:proofErr w:type="spellEnd"/>
      <w:r>
        <w:t xml:space="preserve"> i stan </w:t>
      </w:r>
      <w:proofErr w:type="spellStart"/>
      <w:r>
        <w:t>techniczny</w:t>
      </w:r>
      <w:proofErr w:type="spellEnd"/>
      <w:r>
        <w:t xml:space="preserve"> </w:t>
      </w:r>
      <w:proofErr w:type="spellStart"/>
      <w:r>
        <w:t>zabudowań</w:t>
      </w:r>
      <w:proofErr w:type="spellEnd"/>
      <w:r>
        <w:t xml:space="preserve">, </w:t>
      </w:r>
      <w:proofErr w:type="spellStart"/>
      <w:r>
        <w:t>zagospodarowanie</w:t>
      </w:r>
      <w:proofErr w:type="spellEnd"/>
      <w:r>
        <w:t xml:space="preserve"> </w:t>
      </w:r>
      <w:proofErr w:type="spellStart"/>
      <w:r>
        <w:t>posesji</w:t>
      </w:r>
      <w:proofErr w:type="spellEnd"/>
      <w:r>
        <w:t xml:space="preserve"> </w:t>
      </w:r>
      <w:proofErr w:type="spellStart"/>
      <w:r>
        <w:t>elementami</w:t>
      </w:r>
      <w:proofErr w:type="spellEnd"/>
      <w:r>
        <w:t xml:space="preserve"> </w:t>
      </w:r>
      <w:proofErr w:type="spellStart"/>
      <w:r>
        <w:t>małej</w:t>
      </w:r>
      <w:proofErr w:type="spellEnd"/>
      <w:r>
        <w:t xml:space="preserve"> </w:t>
      </w:r>
      <w:proofErr w:type="spellStart"/>
      <w:r>
        <w:t>architektury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oryginalność</w:t>
      </w:r>
      <w:proofErr w:type="spellEnd"/>
      <w:r>
        <w:t xml:space="preserve"> i </w:t>
      </w:r>
      <w:proofErr w:type="spellStart"/>
      <w:r w:rsidR="008B65CE">
        <w:t>pomysł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zagospodarowanie</w:t>
      </w:r>
      <w:proofErr w:type="spellEnd"/>
      <w:r>
        <w:t xml:space="preserve"> </w:t>
      </w:r>
      <w:proofErr w:type="spellStart"/>
      <w:r>
        <w:t>terenu</w:t>
      </w:r>
      <w:proofErr w:type="spellEnd"/>
      <w:r>
        <w:t>.</w:t>
      </w:r>
    </w:p>
    <w:p w14:paraId="40DAC6DC" w14:textId="77777777" w:rsidR="00591C3D" w:rsidRDefault="002F2C44">
      <w:pPr>
        <w:spacing w:after="215"/>
        <w:ind w:left="278"/>
      </w:pPr>
      <w:r>
        <w:t xml:space="preserve">2.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oceniane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 w:rsidR="00211E60">
        <w:t>Komisję</w:t>
      </w:r>
      <w:proofErr w:type="spellEnd"/>
      <w:r w:rsidR="00211E60">
        <w:t xml:space="preserve"> </w:t>
      </w:r>
      <w:proofErr w:type="spellStart"/>
      <w:r w:rsidR="00211E60">
        <w:t>Konkursową</w:t>
      </w:r>
      <w:proofErr w:type="spellEnd"/>
      <w:r w:rsidR="00211E60">
        <w:t xml:space="preserve"> </w:t>
      </w:r>
      <w:proofErr w:type="spellStart"/>
      <w:r>
        <w:t>specjalnie</w:t>
      </w:r>
      <w:proofErr w:type="spellEnd"/>
      <w:r>
        <w:t xml:space="preserve"> </w:t>
      </w:r>
      <w:proofErr w:type="spellStart"/>
      <w:r>
        <w:t>powołaną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 w:rsidR="00D357ED">
        <w:t>Burmist</w:t>
      </w:r>
      <w:r w:rsidR="00211E60">
        <w:t>r</w:t>
      </w:r>
      <w:r w:rsidR="00D357ED">
        <w:t>z</w:t>
      </w:r>
      <w:r w:rsidR="00211E60">
        <w:t>a</w:t>
      </w:r>
      <w:proofErr w:type="spellEnd"/>
      <w:r w:rsidR="00211E60">
        <w:t xml:space="preserve"> </w:t>
      </w:r>
      <w:proofErr w:type="spellStart"/>
      <w:r w:rsidR="00211E60">
        <w:t>Otynia</w:t>
      </w:r>
      <w:proofErr w:type="spellEnd"/>
      <w:r w:rsidR="00211E60">
        <w:t xml:space="preserve"> </w:t>
      </w:r>
      <w:proofErr w:type="spellStart"/>
      <w:r w:rsidR="00211E60">
        <w:t>Barbarę</w:t>
      </w:r>
      <w:proofErr w:type="spellEnd"/>
      <w:r w:rsidR="00211E60">
        <w:t xml:space="preserve"> </w:t>
      </w:r>
      <w:proofErr w:type="spellStart"/>
      <w:r w:rsidR="00211E60">
        <w:t>Wróblewską</w:t>
      </w:r>
      <w:proofErr w:type="spellEnd"/>
      <w:r w:rsidR="00211E60">
        <w:t>.</w:t>
      </w:r>
      <w:r>
        <w:t xml:space="preserve"> </w:t>
      </w:r>
    </w:p>
    <w:p w14:paraId="240BC59B" w14:textId="77777777" w:rsidR="00591C3D" w:rsidRDefault="002F2C44">
      <w:pPr>
        <w:pStyle w:val="Nagwek1"/>
        <w:ind w:left="407" w:hanging="422"/>
      </w:pPr>
      <w:r>
        <w:lastRenderedPageBreak/>
        <w:t xml:space="preserve">NAGRODY  I  WYRÓŻNIENIA </w:t>
      </w:r>
    </w:p>
    <w:p w14:paraId="5775E94D" w14:textId="2A95ACE2" w:rsidR="00746CE8" w:rsidRDefault="00746CE8" w:rsidP="00746CE8">
      <w:pPr>
        <w:ind w:left="-15" w:firstLine="0"/>
      </w:pPr>
      <w:r>
        <w:t xml:space="preserve">1. Laureatom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przyznane</w:t>
      </w:r>
      <w:proofErr w:type="spellEnd"/>
      <w:r>
        <w:t xml:space="preserve"> </w:t>
      </w:r>
      <w:proofErr w:type="spellStart"/>
      <w:r>
        <w:t>atrakcyjne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za </w:t>
      </w:r>
      <w:proofErr w:type="spellStart"/>
      <w:r>
        <w:t>miejsca</w:t>
      </w:r>
      <w:proofErr w:type="spellEnd"/>
      <w:r>
        <w:t xml:space="preserve"> od 1. do 3.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pozostałych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zajmujących</w:t>
      </w:r>
      <w:proofErr w:type="spellEnd"/>
      <w:r>
        <w:t xml:space="preserve"> </w:t>
      </w:r>
      <w:proofErr w:type="spellStart"/>
      <w:r>
        <w:t>kolejne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przyznaje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wyróżnienia</w:t>
      </w:r>
      <w:proofErr w:type="spellEnd"/>
      <w:r>
        <w:t xml:space="preserve">. </w:t>
      </w:r>
      <w:r>
        <w:t xml:space="preserve"> </w:t>
      </w:r>
    </w:p>
    <w:p w14:paraId="44BACE5B" w14:textId="77777777" w:rsidR="00591C3D" w:rsidRDefault="002F2C44">
      <w:pPr>
        <w:numPr>
          <w:ilvl w:val="0"/>
          <w:numId w:val="6"/>
        </w:numPr>
        <w:spacing w:after="8"/>
        <w:ind w:hanging="283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przyznać</w:t>
      </w:r>
      <w:proofErr w:type="spellEnd"/>
      <w:r>
        <w:t xml:space="preserve"> </w:t>
      </w:r>
      <w:proofErr w:type="spellStart"/>
      <w:r>
        <w:t>równorzędne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. </w:t>
      </w:r>
    </w:p>
    <w:p w14:paraId="4D8B506D" w14:textId="77777777" w:rsidR="00591C3D" w:rsidRDefault="002F2C44">
      <w:pPr>
        <w:numPr>
          <w:ilvl w:val="0"/>
          <w:numId w:val="6"/>
        </w:numPr>
        <w:spacing w:after="220"/>
        <w:ind w:hanging="283"/>
      </w:pPr>
      <w:proofErr w:type="spellStart"/>
      <w:r>
        <w:t>Decyzja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 xml:space="preserve"> jest </w:t>
      </w:r>
      <w:proofErr w:type="spellStart"/>
      <w:r>
        <w:t>ostateczna</w:t>
      </w:r>
      <w:proofErr w:type="spellEnd"/>
      <w:r>
        <w:t xml:space="preserve">. </w:t>
      </w:r>
    </w:p>
    <w:p w14:paraId="7499377E" w14:textId="77777777" w:rsidR="00591C3D" w:rsidRDefault="002F2C44">
      <w:pPr>
        <w:pStyle w:val="Nagwek1"/>
        <w:ind w:left="484" w:hanging="499"/>
      </w:pPr>
      <w:r>
        <w:t xml:space="preserve">ROZSTRZYGNIĘCIE KONKURSU </w:t>
      </w:r>
    </w:p>
    <w:p w14:paraId="34F2CB12" w14:textId="77777777" w:rsidR="00591C3D" w:rsidRDefault="002F2C44">
      <w:pPr>
        <w:numPr>
          <w:ilvl w:val="0"/>
          <w:numId w:val="7"/>
        </w:numPr>
        <w:ind w:right="66" w:hanging="283"/>
      </w:pPr>
      <w:proofErr w:type="spellStart"/>
      <w:r>
        <w:t>Rozstrzygnięcie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i </w:t>
      </w:r>
      <w:proofErr w:type="spellStart"/>
      <w:r>
        <w:t>ogłoszenie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r w:rsidR="00676F38">
        <w:t xml:space="preserve">20 </w:t>
      </w:r>
      <w:proofErr w:type="spellStart"/>
      <w:r w:rsidR="00676F38">
        <w:t>sierpnia</w:t>
      </w:r>
      <w:proofErr w:type="spellEnd"/>
      <w:r w:rsidR="00676F38">
        <w:t xml:space="preserve"> 2022 r. </w:t>
      </w:r>
      <w:proofErr w:type="spellStart"/>
      <w:r w:rsidR="00676F38">
        <w:t>podczas</w:t>
      </w:r>
      <w:proofErr w:type="spellEnd"/>
      <w:r w:rsidR="00676F38">
        <w:t xml:space="preserve"> </w:t>
      </w:r>
      <w:proofErr w:type="spellStart"/>
      <w:r w:rsidR="00676F38">
        <w:t>Gminnych</w:t>
      </w:r>
      <w:proofErr w:type="spellEnd"/>
      <w:r w:rsidR="00676F38">
        <w:t xml:space="preserve"> </w:t>
      </w:r>
      <w:proofErr w:type="spellStart"/>
      <w:r w:rsidR="00676F38">
        <w:t>Dożynek</w:t>
      </w:r>
      <w:proofErr w:type="spellEnd"/>
      <w:r>
        <w:t xml:space="preserve"> w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uroczystości</w:t>
      </w:r>
      <w:proofErr w:type="spellEnd"/>
      <w:r>
        <w:t xml:space="preserve"> </w:t>
      </w:r>
      <w:proofErr w:type="spellStart"/>
      <w:r>
        <w:t>dożynkowych</w:t>
      </w:r>
      <w:proofErr w:type="spellEnd"/>
      <w:r>
        <w:t xml:space="preserve"> </w:t>
      </w:r>
      <w:proofErr w:type="spellStart"/>
      <w:r w:rsidR="00676F38">
        <w:t>tj</w:t>
      </w:r>
      <w:proofErr w:type="spellEnd"/>
      <w:r w:rsidR="00676F38">
        <w:t xml:space="preserve">. </w:t>
      </w:r>
      <w:proofErr w:type="spellStart"/>
      <w:r w:rsidR="00676F38">
        <w:t>Rynek</w:t>
      </w:r>
      <w:proofErr w:type="spellEnd"/>
      <w:r w:rsidR="00676F38">
        <w:t xml:space="preserve"> </w:t>
      </w:r>
      <w:r>
        <w:t xml:space="preserve">w </w:t>
      </w:r>
      <w:r w:rsidR="00676F38">
        <w:t>Otyniu</w:t>
      </w:r>
      <w:r>
        <w:t xml:space="preserve">.  </w:t>
      </w:r>
    </w:p>
    <w:p w14:paraId="61653366" w14:textId="77777777" w:rsidR="00591C3D" w:rsidRDefault="002F2C44">
      <w:pPr>
        <w:pStyle w:val="Nagwek1"/>
        <w:ind w:left="563" w:hanging="578"/>
      </w:pPr>
      <w:r>
        <w:t xml:space="preserve">POSTANOWIENIA KOŃCOWE  </w:t>
      </w:r>
    </w:p>
    <w:p w14:paraId="0271C34C" w14:textId="77777777" w:rsidR="00591C3D" w:rsidRDefault="002F2C44">
      <w:pPr>
        <w:numPr>
          <w:ilvl w:val="0"/>
          <w:numId w:val="8"/>
        </w:numPr>
        <w:ind w:hanging="283"/>
      </w:pPr>
      <w:proofErr w:type="spellStart"/>
      <w:r>
        <w:t>Uczestnictwo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jest </w:t>
      </w:r>
      <w:proofErr w:type="spellStart"/>
      <w:r>
        <w:t>równoznaczne</w:t>
      </w:r>
      <w:proofErr w:type="spellEnd"/>
      <w:r>
        <w:t xml:space="preserve"> z </w:t>
      </w:r>
      <w:proofErr w:type="spellStart"/>
      <w:r>
        <w:t>zaakceptowaniem</w:t>
      </w:r>
      <w:proofErr w:type="spellEnd"/>
      <w:r>
        <w:t xml:space="preserve"> </w:t>
      </w:r>
      <w:proofErr w:type="spellStart"/>
      <w:r>
        <w:t>powyższego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>.</w:t>
      </w:r>
      <w:r>
        <w:rPr>
          <w:b/>
        </w:rPr>
        <w:t xml:space="preserve"> </w:t>
      </w:r>
    </w:p>
    <w:p w14:paraId="615DFC05" w14:textId="77777777" w:rsidR="00591C3D" w:rsidRDefault="002F2C44">
      <w:pPr>
        <w:numPr>
          <w:ilvl w:val="0"/>
          <w:numId w:val="8"/>
        </w:numPr>
        <w:ind w:hanging="283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opublikowania</w:t>
      </w:r>
      <w:proofErr w:type="spellEnd"/>
      <w:r>
        <w:t xml:space="preserve"> </w:t>
      </w:r>
      <w:proofErr w:type="spellStart"/>
      <w:r>
        <w:t>imion</w:t>
      </w:r>
      <w:proofErr w:type="spellEnd"/>
      <w:r>
        <w:t xml:space="preserve">, </w:t>
      </w:r>
      <w:proofErr w:type="spellStart"/>
      <w:r>
        <w:t>nazwisk</w:t>
      </w:r>
      <w:proofErr w:type="spellEnd"/>
      <w:r>
        <w:t xml:space="preserve">, </w:t>
      </w:r>
      <w:proofErr w:type="spellStart"/>
      <w:r>
        <w:t>zdjęć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zwycięzcach</w:t>
      </w:r>
      <w:proofErr w:type="spellEnd"/>
      <w:r>
        <w:t xml:space="preserve"> i </w:t>
      </w:r>
      <w:proofErr w:type="spellStart"/>
      <w:r>
        <w:t>uczestnikach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w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materiałach</w:t>
      </w:r>
      <w:proofErr w:type="spellEnd"/>
      <w:r>
        <w:t xml:space="preserve"> i </w:t>
      </w:r>
      <w:proofErr w:type="spellStart"/>
      <w:r>
        <w:t>kampaniach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>.</w:t>
      </w:r>
      <w:r>
        <w:rPr>
          <w:b/>
        </w:rPr>
        <w:t xml:space="preserve"> </w:t>
      </w:r>
    </w:p>
    <w:p w14:paraId="6D9A3B9C" w14:textId="77777777" w:rsidR="00591C3D" w:rsidRDefault="002F2C44">
      <w:pPr>
        <w:numPr>
          <w:ilvl w:val="0"/>
          <w:numId w:val="8"/>
        </w:numPr>
        <w:ind w:hanging="283"/>
      </w:pPr>
      <w:r>
        <w:t xml:space="preserve">Dane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i Rady (UE) nr 2016/679 z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i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Dz.U.UE.L</w:t>
      </w:r>
      <w:proofErr w:type="spellEnd"/>
      <w:r>
        <w:t xml:space="preserve">. z 2016r. Nr 119, s.1 ze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zbierane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i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wyłonienia</w:t>
      </w:r>
      <w:proofErr w:type="spellEnd"/>
      <w:r>
        <w:t xml:space="preserve"> </w:t>
      </w:r>
      <w:proofErr w:type="spellStart"/>
      <w:r>
        <w:t>zwycięzców</w:t>
      </w:r>
      <w:proofErr w:type="spellEnd"/>
      <w:r>
        <w:t xml:space="preserve">,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nagrodzenia</w:t>
      </w:r>
      <w:proofErr w:type="spellEnd"/>
      <w:r>
        <w:t xml:space="preserve"> </w:t>
      </w:r>
      <w:proofErr w:type="spellStart"/>
      <w:r>
        <w:t>laureatów</w:t>
      </w:r>
      <w:proofErr w:type="spellEnd"/>
      <w:r>
        <w:t xml:space="preserve">. </w:t>
      </w:r>
      <w:proofErr w:type="spellStart"/>
      <w:r>
        <w:t>Uczestnikom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ich </w:t>
      </w:r>
      <w:proofErr w:type="spellStart"/>
      <w:r>
        <w:t>poprawiania</w:t>
      </w:r>
      <w:proofErr w:type="spellEnd"/>
      <w:r>
        <w:t xml:space="preserve">. </w:t>
      </w:r>
      <w:proofErr w:type="spellStart"/>
      <w:r>
        <w:t>Podanie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(</w:t>
      </w:r>
      <w:proofErr w:type="spellStart"/>
      <w:r>
        <w:t>imię</w:t>
      </w:r>
      <w:proofErr w:type="spellEnd"/>
      <w:r>
        <w:t xml:space="preserve">,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adres</w:t>
      </w:r>
      <w:proofErr w:type="spellEnd"/>
      <w:r>
        <w:t xml:space="preserve"> do </w:t>
      </w:r>
      <w:proofErr w:type="spellStart"/>
      <w:r>
        <w:t>korespondencji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 xml:space="preserve">) jest </w:t>
      </w:r>
      <w:proofErr w:type="spellStart"/>
      <w:r>
        <w:t>dobrowolne</w:t>
      </w:r>
      <w:proofErr w:type="spellEnd"/>
      <w:r>
        <w:t xml:space="preserve"> </w:t>
      </w:r>
      <w:proofErr w:type="spellStart"/>
      <w:r>
        <w:t>lecz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>.</w:t>
      </w:r>
      <w:r>
        <w:rPr>
          <w:b/>
        </w:rPr>
        <w:t xml:space="preserve"> </w:t>
      </w:r>
    </w:p>
    <w:p w14:paraId="50EDC0D0" w14:textId="77777777" w:rsidR="00591C3D" w:rsidRDefault="002F2C44">
      <w:pPr>
        <w:numPr>
          <w:ilvl w:val="0"/>
          <w:numId w:val="8"/>
        </w:numPr>
        <w:ind w:hanging="283"/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jest do </w:t>
      </w:r>
      <w:proofErr w:type="spellStart"/>
      <w:r>
        <w:t>w</w:t>
      </w:r>
      <w:r w:rsidR="00676F38">
        <w:t>glądu</w:t>
      </w:r>
      <w:proofErr w:type="spellEnd"/>
      <w:r w:rsidR="00676F38">
        <w:t xml:space="preserve"> w </w:t>
      </w:r>
      <w:proofErr w:type="spellStart"/>
      <w:r w:rsidR="00676F38">
        <w:t>siedzibie</w:t>
      </w:r>
      <w:proofErr w:type="spellEnd"/>
      <w:r w:rsidR="00676F38">
        <w:t xml:space="preserve"> </w:t>
      </w:r>
      <w:proofErr w:type="spellStart"/>
      <w:r w:rsidR="00676F38">
        <w:t>Organizatora</w:t>
      </w:r>
      <w:proofErr w:type="spellEnd"/>
      <w:r w:rsidR="00676F38">
        <w:t>.</w:t>
      </w:r>
    </w:p>
    <w:p w14:paraId="4C0AD031" w14:textId="377F527B" w:rsidR="00591C3D" w:rsidRDefault="002F2C44" w:rsidP="00D357ED">
      <w:pPr>
        <w:numPr>
          <w:ilvl w:val="0"/>
          <w:numId w:val="8"/>
        </w:numPr>
        <w:spacing w:after="206"/>
        <w:ind w:hanging="283"/>
      </w:pPr>
      <w:proofErr w:type="spellStart"/>
      <w:r>
        <w:t>Informacje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uzyskać</w:t>
      </w:r>
      <w:proofErr w:type="spellEnd"/>
      <w:r>
        <w:t xml:space="preserve"> pod </w:t>
      </w:r>
      <w:proofErr w:type="spellStart"/>
      <w:r>
        <w:t>numerem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r w:rsidR="00676F38">
        <w:t>68</w:t>
      </w:r>
      <w:r w:rsidR="007863C8">
        <w:t> </w:t>
      </w:r>
      <w:r w:rsidR="00676F38">
        <w:t>355</w:t>
      </w:r>
      <w:r w:rsidR="007863C8">
        <w:t xml:space="preserve"> </w:t>
      </w:r>
      <w:r w:rsidR="00676F38">
        <w:t>38</w:t>
      </w:r>
      <w:r w:rsidR="007863C8">
        <w:t xml:space="preserve"> </w:t>
      </w:r>
      <w:r w:rsidR="00676F38">
        <w:t xml:space="preserve">60 </w:t>
      </w:r>
      <w:proofErr w:type="spellStart"/>
      <w:r w:rsidR="00676F38">
        <w:t>lub</w:t>
      </w:r>
      <w:proofErr w:type="spellEnd"/>
      <w:r w:rsidR="00676F38">
        <w:t xml:space="preserve"> Krzysztof Gąsior 502</w:t>
      </w:r>
      <w:r w:rsidR="007863C8">
        <w:t> </w:t>
      </w:r>
      <w:r w:rsidR="00676F38">
        <w:t>358</w:t>
      </w:r>
      <w:r w:rsidR="007863C8">
        <w:t xml:space="preserve"> </w:t>
      </w:r>
      <w:r w:rsidR="00676F38">
        <w:t>922</w:t>
      </w:r>
      <w:r>
        <w:t xml:space="preserve"> </w:t>
      </w:r>
    </w:p>
    <w:p w14:paraId="55E1BF77" w14:textId="77777777" w:rsidR="00591C3D" w:rsidRDefault="00591C3D" w:rsidP="00D357ED">
      <w:pPr>
        <w:ind w:left="0" w:firstLine="0"/>
      </w:pPr>
    </w:p>
    <w:sectPr w:rsidR="00591C3D">
      <w:pgSz w:w="11906" w:h="16838"/>
      <w:pgMar w:top="1279" w:right="1417" w:bottom="75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0E"/>
    <w:multiLevelType w:val="hybridMultilevel"/>
    <w:tmpl w:val="17928C4E"/>
    <w:lvl w:ilvl="0" w:tplc="17C656B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FC4C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9608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DCC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86EE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EEFC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898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FA09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40D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34FE5"/>
    <w:multiLevelType w:val="hybridMultilevel"/>
    <w:tmpl w:val="B758613C"/>
    <w:lvl w:ilvl="0" w:tplc="9D8EE8E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2C2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DC5B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3A0D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487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00F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26BA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14B9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45E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421817"/>
    <w:multiLevelType w:val="hybridMultilevel"/>
    <w:tmpl w:val="B2FE357E"/>
    <w:lvl w:ilvl="0" w:tplc="9D148716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7A48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887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4B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28D8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8E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6BB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E4A7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5E54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5B03D0"/>
    <w:multiLevelType w:val="hybridMultilevel"/>
    <w:tmpl w:val="C0A88BCE"/>
    <w:lvl w:ilvl="0" w:tplc="EF54297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8802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C2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E1B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876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257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CE82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04A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BA75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C03FEB"/>
    <w:multiLevelType w:val="hybridMultilevel"/>
    <w:tmpl w:val="CCAC5CF0"/>
    <w:lvl w:ilvl="0" w:tplc="FC00549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B6B3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3047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3875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689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2052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F8B6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010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1061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7643A"/>
    <w:multiLevelType w:val="hybridMultilevel"/>
    <w:tmpl w:val="B5F8892A"/>
    <w:lvl w:ilvl="0" w:tplc="931E52E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F0FD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6C2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8244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985A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4BC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42DF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0C5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DAA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CB5144"/>
    <w:multiLevelType w:val="hybridMultilevel"/>
    <w:tmpl w:val="CE30A552"/>
    <w:lvl w:ilvl="0" w:tplc="CAB4DBF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087A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B6D1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EF9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622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63C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A79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00B5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FEDE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D85201"/>
    <w:multiLevelType w:val="hybridMultilevel"/>
    <w:tmpl w:val="7D7807DC"/>
    <w:lvl w:ilvl="0" w:tplc="F4E802B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E0E5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72CF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C3D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4A3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E0C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6ABC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4E8B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CDE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965A02"/>
    <w:multiLevelType w:val="hybridMultilevel"/>
    <w:tmpl w:val="83783322"/>
    <w:lvl w:ilvl="0" w:tplc="E9945B54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2E79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BA1B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2849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6C1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230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EE4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9A5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3EE2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9560345">
    <w:abstractNumId w:val="3"/>
  </w:num>
  <w:num w:numId="2" w16cid:durableId="1976568977">
    <w:abstractNumId w:val="7"/>
  </w:num>
  <w:num w:numId="3" w16cid:durableId="1771927505">
    <w:abstractNumId w:val="6"/>
  </w:num>
  <w:num w:numId="4" w16cid:durableId="1606041412">
    <w:abstractNumId w:val="4"/>
  </w:num>
  <w:num w:numId="5" w16cid:durableId="680203139">
    <w:abstractNumId w:val="0"/>
  </w:num>
  <w:num w:numId="6" w16cid:durableId="753353335">
    <w:abstractNumId w:val="2"/>
  </w:num>
  <w:num w:numId="7" w16cid:durableId="703795754">
    <w:abstractNumId w:val="5"/>
  </w:num>
  <w:num w:numId="8" w16cid:durableId="717245210">
    <w:abstractNumId w:val="1"/>
  </w:num>
  <w:num w:numId="9" w16cid:durableId="1922643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3D"/>
    <w:rsid w:val="00184C1A"/>
    <w:rsid w:val="00211E60"/>
    <w:rsid w:val="002F2C44"/>
    <w:rsid w:val="00461106"/>
    <w:rsid w:val="004D08EE"/>
    <w:rsid w:val="005268B5"/>
    <w:rsid w:val="0056490B"/>
    <w:rsid w:val="00591C3D"/>
    <w:rsid w:val="005F2737"/>
    <w:rsid w:val="00622D59"/>
    <w:rsid w:val="00676F38"/>
    <w:rsid w:val="00746CE8"/>
    <w:rsid w:val="00775EC7"/>
    <w:rsid w:val="007863C8"/>
    <w:rsid w:val="00836422"/>
    <w:rsid w:val="008B65CE"/>
    <w:rsid w:val="00D3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ABD0"/>
  <w15:docId w15:val="{27858A0C-9037-4E06-B96D-04F34879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2" w:line="270" w:lineRule="auto"/>
      <w:ind w:left="293" w:hanging="293"/>
    </w:pPr>
    <w:rPr>
      <w:rFonts w:ascii="Arial" w:eastAsia="Arial" w:hAnsi="Arial" w:cs="Arial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9"/>
      </w:numPr>
      <w:spacing w:after="68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7E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Demkowska</dc:creator>
  <cp:keywords/>
  <cp:lastModifiedBy>Artur Lawrenc</cp:lastModifiedBy>
  <cp:revision>8</cp:revision>
  <cp:lastPrinted>2022-06-29T08:52:00Z</cp:lastPrinted>
  <dcterms:created xsi:type="dcterms:W3CDTF">2022-06-29T08:48:00Z</dcterms:created>
  <dcterms:modified xsi:type="dcterms:W3CDTF">2022-07-27T11:09:00Z</dcterms:modified>
</cp:coreProperties>
</file>